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39D34" w14:textId="04FBF8E8" w:rsidR="001C1FC7" w:rsidRDefault="009F46A3" w:rsidP="001C1FC7">
      <w:pPr>
        <w:pStyle w:val="Normlnweb"/>
      </w:pPr>
      <w:r w:rsidRPr="009F46A3">
        <w:rPr>
          <w:rFonts w:eastAsia="MS Gothic"/>
          <w:b/>
          <w:bCs/>
          <w:noProof/>
          <w:sz w:val="22"/>
          <w:szCs w:val="22"/>
          <w:u w:val="single"/>
        </w:rPr>
        <w:drawing>
          <wp:anchor distT="0" distB="0" distL="114300" distR="114300" simplePos="0" relativeHeight="251659264" behindDoc="1" locked="0" layoutInCell="1" allowOverlap="1" wp14:anchorId="32D852F0" wp14:editId="46DE01A2">
            <wp:simplePos x="0" y="0"/>
            <wp:positionH relativeFrom="column">
              <wp:posOffset>-114300</wp:posOffset>
            </wp:positionH>
            <wp:positionV relativeFrom="paragraph">
              <wp:posOffset>107315</wp:posOffset>
            </wp:positionV>
            <wp:extent cx="792480" cy="955397"/>
            <wp:effectExtent l="0" t="0" r="7620" b="0"/>
            <wp:wrapNone/>
            <wp:docPr id="1" name="Obrázek 1" descr="C:\Users\zspas\Desktop\Kopie návrhu 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pas\Desktop\Kopie návrhu  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5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A05F2" w14:textId="1A31D66E" w:rsidR="009F46A3" w:rsidRPr="009F46A3" w:rsidRDefault="009F46A3" w:rsidP="009F46A3">
      <w:pPr>
        <w:keepNext/>
        <w:keepLines/>
        <w:widowControl/>
        <w:suppressAutoHyphens w:val="0"/>
        <w:spacing w:before="480" w:line="276" w:lineRule="auto"/>
        <w:jc w:val="center"/>
        <w:outlineLvl w:val="0"/>
        <w:rPr>
          <w:rFonts w:ascii="Times New Roman" w:eastAsia="MS Gothic" w:hAnsi="Times New Roman" w:cs="Times New Roman"/>
          <w:b/>
          <w:bCs/>
          <w:color w:val="auto"/>
          <w:sz w:val="22"/>
          <w:szCs w:val="22"/>
          <w:u w:val="single"/>
          <w:lang w:eastAsia="en-US" w:bidi="ar-SA"/>
        </w:rPr>
      </w:pPr>
      <w:r w:rsidRPr="009F46A3">
        <w:rPr>
          <w:rFonts w:ascii="Times New Roman" w:eastAsia="MS Gothic" w:hAnsi="Times New Roman" w:cs="Times New Roman"/>
          <w:b/>
          <w:bCs/>
          <w:color w:val="auto"/>
          <w:sz w:val="22"/>
          <w:szCs w:val="22"/>
          <w:u w:val="single"/>
          <w:lang w:eastAsia="en-US" w:bidi="ar-SA"/>
        </w:rPr>
        <w:t>Mateřská škola, příspěvková organizace, Bratří Čapků 795, Podbořany, okres Louny</w:t>
      </w:r>
    </w:p>
    <w:p w14:paraId="0F3301CA" w14:textId="77777777" w:rsidR="009F46A3" w:rsidRPr="009F46A3" w:rsidRDefault="009F46A3" w:rsidP="009F46A3">
      <w:pPr>
        <w:widowControl/>
        <w:suppressAutoHyphens w:val="0"/>
        <w:spacing w:after="200" w:line="276" w:lineRule="auto"/>
        <w:jc w:val="center"/>
        <w:rPr>
          <w:rFonts w:ascii="Times New Roman" w:eastAsia="MS Mincho" w:hAnsi="Times New Roman" w:cs="Times New Roman"/>
          <w:color w:val="auto"/>
          <w:sz w:val="22"/>
          <w:szCs w:val="22"/>
          <w:lang w:eastAsia="en-US" w:bidi="ar-SA"/>
        </w:rPr>
      </w:pPr>
      <w:r w:rsidRPr="009F46A3">
        <w:rPr>
          <w:rFonts w:ascii="Times New Roman" w:eastAsia="MS Mincho" w:hAnsi="Times New Roman" w:cs="Times New Roman"/>
          <w:color w:val="auto"/>
          <w:sz w:val="22"/>
          <w:szCs w:val="22"/>
          <w:lang w:eastAsia="en-US" w:bidi="ar-SA"/>
        </w:rPr>
        <w:t>Tel.: 474 770 648,</w:t>
      </w:r>
      <w:r w:rsidRPr="009F46A3">
        <w:rPr>
          <w:rFonts w:ascii="Times New Roman" w:eastAsia="MS Mincho" w:hAnsi="Times New Roman" w:cs="Times New Roman"/>
          <w:sz w:val="22"/>
          <w:szCs w:val="22"/>
          <w:lang w:eastAsia="en-US" w:bidi="ar-SA"/>
        </w:rPr>
        <w:t xml:space="preserve"> 775 508 040, </w:t>
      </w:r>
      <w:hyperlink r:id="rId6" w:history="1">
        <w:r w:rsidRPr="009F46A3">
          <w:rPr>
            <w:rFonts w:ascii="Times New Roman" w:eastAsia="MS Mincho" w:hAnsi="Times New Roman" w:cs="Times New Roman"/>
            <w:sz w:val="22"/>
            <w:szCs w:val="22"/>
            <w:u w:val="single"/>
            <w:lang w:eastAsia="en-US" w:bidi="ar-SA"/>
          </w:rPr>
          <w:t>mspastelka@ibg-net.cz</w:t>
        </w:r>
      </w:hyperlink>
    </w:p>
    <w:p w14:paraId="4452D152" w14:textId="77777777" w:rsidR="001C1FC7" w:rsidRDefault="001C1FC7" w:rsidP="001C1FC7">
      <w:pPr>
        <w:pStyle w:val="Normlnweb"/>
      </w:pPr>
    </w:p>
    <w:p w14:paraId="38351354" w14:textId="2FEB0CFC" w:rsidR="001C1FC7" w:rsidRDefault="009F46A3" w:rsidP="009F46A3">
      <w:pPr>
        <w:pStyle w:val="Nadpis2"/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proofErr w:type="gramStart"/>
      <w:r w:rsidRPr="009F46A3">
        <w:rPr>
          <w:rFonts w:ascii="Times New Roman" w:hAnsi="Times New Roman" w:cs="Times New Roman"/>
          <w:b w:val="0"/>
          <w:sz w:val="24"/>
          <w:szCs w:val="24"/>
        </w:rPr>
        <w:t>Č.j</w:t>
      </w:r>
      <w:proofErr w:type="spellEnd"/>
      <w:r w:rsidRPr="009F46A3">
        <w:rPr>
          <w:rFonts w:ascii="Times New Roman" w:hAnsi="Times New Roman" w:cs="Times New Roman"/>
          <w:b w:val="0"/>
          <w:sz w:val="24"/>
          <w:szCs w:val="24"/>
        </w:rPr>
        <w:t>:</w:t>
      </w:r>
      <w:proofErr w:type="gramEnd"/>
      <w:r w:rsidRPr="009F46A3">
        <w:rPr>
          <w:rFonts w:ascii="Times New Roman" w:hAnsi="Times New Roman" w:cs="Times New Roman"/>
          <w:b w:val="0"/>
          <w:sz w:val="24"/>
          <w:szCs w:val="24"/>
        </w:rPr>
        <w:t xml:space="preserve"> ŘMŠ: </w:t>
      </w:r>
      <w:r>
        <w:rPr>
          <w:rFonts w:ascii="Times New Roman" w:hAnsi="Times New Roman" w:cs="Times New Roman"/>
          <w:b w:val="0"/>
          <w:sz w:val="24"/>
          <w:szCs w:val="24"/>
        </w:rPr>
        <w:t>37/2026</w:t>
      </w:r>
    </w:p>
    <w:p w14:paraId="675DF44A" w14:textId="77777777" w:rsidR="009F46A3" w:rsidRPr="009F46A3" w:rsidRDefault="009F46A3" w:rsidP="009F46A3">
      <w:pPr>
        <w:pStyle w:val="Zkladntext"/>
      </w:pPr>
    </w:p>
    <w:p w14:paraId="210CA6DE" w14:textId="2F85618F" w:rsidR="000B5E56" w:rsidRDefault="003C2C8D" w:rsidP="00163FCC">
      <w:pPr>
        <w:pStyle w:val="Nadpis2"/>
        <w:jc w:val="center"/>
      </w:pPr>
      <w:r>
        <w:t xml:space="preserve">Vnitřní předpis o hospodaření s fondem kulturních a sociálních potřeb organizace (FKSP) – pravidla čerpání </w:t>
      </w:r>
    </w:p>
    <w:p w14:paraId="7D6A4992" w14:textId="77777777" w:rsidR="000B5E56" w:rsidRDefault="000B5E56" w:rsidP="000B5E56">
      <w:pPr>
        <w:jc w:val="both"/>
      </w:pPr>
    </w:p>
    <w:p w14:paraId="719550D9" w14:textId="77777777" w:rsidR="000B5E56" w:rsidRDefault="000B5E56" w:rsidP="000B5E56">
      <w:pPr>
        <w:jc w:val="both"/>
      </w:pPr>
      <w:r>
        <w:t>Vnitřní předpis o hospodaření s fondem kulturních a sociálních potřeb (FKSP) je vydán v souladu se zákonem č. 349/2023 Sb., o fondu kulturních a sociálních potřeb, v platném znění, a zákonem č. 250/2000 Sb., o rozpočtových pravidlech územních rozpočtů, § 33, v platném znění.</w:t>
      </w:r>
    </w:p>
    <w:p w14:paraId="084B7F29" w14:textId="77777777" w:rsidR="000B5E56" w:rsidRDefault="000B5E56" w:rsidP="000B5E56">
      <w:pPr>
        <w:pStyle w:val="Nadpis3"/>
        <w:jc w:val="both"/>
      </w:pPr>
      <w:r>
        <w:t>I. Předmět a rozsah směrnice</w:t>
      </w:r>
    </w:p>
    <w:p w14:paraId="5359F1C7" w14:textId="10535338" w:rsidR="000B5E56" w:rsidRDefault="000B5E56" w:rsidP="000B5E56">
      <w:pPr>
        <w:jc w:val="both"/>
      </w:pPr>
      <w:r>
        <w:t xml:space="preserve">Fond je určen zaměstnancům </w:t>
      </w:r>
      <w:r w:rsidR="00501075">
        <w:t xml:space="preserve">organizace </w:t>
      </w:r>
      <w:r>
        <w:t>v pracovním poměru. Fond lze využívat i ve prospěch rodinných příslušníků zaměstnanců (manžel/manželka, druh/družka, nezaopatřené děti) a dále důchodcům, kteří při prvém odchodu do starobního nebo invalidního důchodu 3. stupně pracovali u organizace.</w:t>
      </w:r>
    </w:p>
    <w:p w14:paraId="3C9D4DBD" w14:textId="77777777" w:rsidR="000B5E56" w:rsidRDefault="000B5E56" w:rsidP="000B5E56">
      <w:pPr>
        <w:pStyle w:val="Nadpis3"/>
        <w:jc w:val="both"/>
      </w:pPr>
      <w:r>
        <w:t>II. Tvorba fondu</w:t>
      </w:r>
    </w:p>
    <w:p w14:paraId="79BC1B75" w14:textId="77777777" w:rsidR="000B5E56" w:rsidRDefault="000B5E56" w:rsidP="000B5E56">
      <w:pPr>
        <w:jc w:val="both"/>
      </w:pPr>
      <w:r>
        <w:t>Zaměstnavatel tvoří fond ve výši 1 % z ročního objemu nákladů zúčtovaných na platy a náhrady platů, popřípadě na mzdy a náhrady mzdy a odměny za pracovní pohotovost.</w:t>
      </w:r>
    </w:p>
    <w:p w14:paraId="40764280" w14:textId="77777777" w:rsidR="000B5E56" w:rsidRDefault="000B5E56" w:rsidP="000B5E56">
      <w:pPr>
        <w:pStyle w:val="Nadpis3"/>
        <w:jc w:val="both"/>
      </w:pPr>
      <w:r>
        <w:t>III. Zásady pro používání fondu</w:t>
      </w:r>
    </w:p>
    <w:p w14:paraId="13E21107" w14:textId="77777777" w:rsidR="000B5E56" w:rsidRDefault="000B5E56" w:rsidP="000B5E56">
      <w:pPr>
        <w:jc w:val="both"/>
      </w:pPr>
      <w:r>
        <w:t>1. Ředitelka školy přijímá žádosti oprávněných osob o příspěvek z FKSP.</w:t>
      </w:r>
    </w:p>
    <w:p w14:paraId="62B3FBED" w14:textId="77777777" w:rsidR="000B5E56" w:rsidRDefault="000B5E56" w:rsidP="000B5E56">
      <w:pPr>
        <w:jc w:val="both"/>
      </w:pPr>
      <w:r>
        <w:t>2. Ředitelka školy sleduje a vyhodnocuje čerpání rozpočtu FKSP.</w:t>
      </w:r>
    </w:p>
    <w:p w14:paraId="2DD4B0C1" w14:textId="77777777" w:rsidR="000B5E56" w:rsidRDefault="000B5E56" w:rsidP="000B5E56">
      <w:pPr>
        <w:jc w:val="both"/>
      </w:pPr>
      <w:r>
        <w:t>3. Ředitelka školy eviduje žádosti a čerpání jednotlivých osob.</w:t>
      </w:r>
    </w:p>
    <w:p w14:paraId="538DA70A" w14:textId="77777777" w:rsidR="000B5E56" w:rsidRDefault="000B5E56" w:rsidP="000B5E56">
      <w:pPr>
        <w:jc w:val="both"/>
      </w:pPr>
      <w:r>
        <w:t>4. Veškeré účetní doklady týkající se čerpání FKSP podepisuje ředitelka školy nebo její statutární zástupce.</w:t>
      </w:r>
    </w:p>
    <w:p w14:paraId="7C4E1D0C" w14:textId="77777777" w:rsidR="000B5E56" w:rsidRDefault="000B5E56" w:rsidP="000B5E56">
      <w:pPr>
        <w:jc w:val="both"/>
      </w:pPr>
      <w:r>
        <w:t>5. Zaměstnancům nelze nic proplácet hotově, veškeré plnění probíhá bezhotovostně na základě faktury vystavené na školu.</w:t>
      </w:r>
    </w:p>
    <w:p w14:paraId="5BBD3D35" w14:textId="77777777" w:rsidR="000B5E56" w:rsidRDefault="000B5E56" w:rsidP="000B5E56">
      <w:pPr>
        <w:pStyle w:val="Nadpis3"/>
        <w:jc w:val="both"/>
      </w:pPr>
      <w:r>
        <w:t>IV. Účely čerpání fondu</w:t>
      </w:r>
    </w:p>
    <w:p w14:paraId="0136C50B" w14:textId="304405F8" w:rsidR="000B5E56" w:rsidRPr="00CB301E" w:rsidRDefault="000B5E56" w:rsidP="000B5E56">
      <w:pPr>
        <w:jc w:val="both"/>
        <w:rPr>
          <w:b/>
          <w:bCs/>
        </w:rPr>
      </w:pPr>
      <w:r w:rsidRPr="00F02470">
        <w:rPr>
          <w:b/>
          <w:bCs/>
        </w:rPr>
        <w:t xml:space="preserve">1. Individuální čerpání zaměstnanců – finanční výše příspěvku pro </w:t>
      </w:r>
      <w:r w:rsidR="003C2C8D">
        <w:rPr>
          <w:b/>
          <w:bCs/>
        </w:rPr>
        <w:t>daný rok je stanovena Dodatkem k Vnitřnímu předpisu</w:t>
      </w:r>
      <w:r w:rsidR="00CB301E">
        <w:rPr>
          <w:b/>
          <w:bCs/>
        </w:rPr>
        <w:t xml:space="preserve"> </w:t>
      </w:r>
      <w:r w:rsidR="00CB301E" w:rsidRPr="00CB301E">
        <w:rPr>
          <w:b/>
          <w:bCs/>
        </w:rPr>
        <w:t>o hospodaření s fondem kulturních a sociálních potřeb organizace (FKSP) – pravidla čerpání</w:t>
      </w:r>
      <w:r w:rsidRPr="00CB301E">
        <w:rPr>
          <w:b/>
          <w:bCs/>
        </w:rPr>
        <w:t>.</w:t>
      </w:r>
      <w:r w:rsidR="00F13976" w:rsidRPr="00CB301E">
        <w:rPr>
          <w:b/>
          <w:bCs/>
        </w:rPr>
        <w:t xml:space="preserve"> </w:t>
      </w:r>
    </w:p>
    <w:p w14:paraId="05EB483E" w14:textId="6D46DBBD" w:rsidR="000B5E56" w:rsidRPr="00D22879" w:rsidRDefault="00D22879" w:rsidP="00D22879">
      <w:pPr>
        <w:widowControl/>
        <w:suppressAutoHyphens w:val="0"/>
        <w:jc w:val="both"/>
        <w:rPr>
          <w:bCs/>
        </w:rPr>
      </w:pPr>
      <w:r w:rsidRPr="00D22879">
        <w:rPr>
          <w:bCs/>
        </w:rPr>
        <w:t xml:space="preserve">1.1 </w:t>
      </w:r>
      <w:r w:rsidR="000B5E56" w:rsidRPr="00D22879">
        <w:rPr>
          <w:bCs/>
        </w:rPr>
        <w:t>Příspěvek na masáž, dioptrické brýle, kontaktní čočky</w:t>
      </w:r>
    </w:p>
    <w:p w14:paraId="2E3F3283" w14:textId="2832E6BC" w:rsidR="000B5E56" w:rsidRPr="00D22879" w:rsidRDefault="0078479F" w:rsidP="000B5E56">
      <w:pPr>
        <w:widowControl/>
        <w:numPr>
          <w:ilvl w:val="0"/>
          <w:numId w:val="7"/>
        </w:numPr>
        <w:suppressAutoHyphens w:val="0"/>
        <w:jc w:val="both"/>
        <w:rPr>
          <w:bCs/>
        </w:rPr>
      </w:pPr>
      <w:r w:rsidRPr="0078479F">
        <w:rPr>
          <w:bCs/>
        </w:rPr>
        <w:t>Příspěvek je poskytován v souladu se zákonem o daních z příjmů a je osvobozen od daně z příjmů fyzických osob při splnění zákonných podmínek.</w:t>
      </w:r>
      <w:r w:rsidR="000B5E56" w:rsidRPr="00D22879">
        <w:rPr>
          <w:bCs/>
        </w:rPr>
        <w:t xml:space="preserve"> Zaměstnanec může tento příspěvek čerpat ind</w:t>
      </w:r>
      <w:r w:rsidR="00D22879">
        <w:rPr>
          <w:bCs/>
        </w:rPr>
        <w:t>i</w:t>
      </w:r>
      <w:r w:rsidR="000B5E56" w:rsidRPr="00D22879">
        <w:rPr>
          <w:bCs/>
        </w:rPr>
        <w:t>viduálně do výše rozpočtovaných prostředků na daný rok, která bude každoročně aktualizována a bude uvedena v Dodatku k Vnitřnímu předpisu o hospodaření s FKSP na daný rok.</w:t>
      </w:r>
    </w:p>
    <w:p w14:paraId="4981AA13" w14:textId="77777777" w:rsidR="000B5E56" w:rsidRPr="00D22879" w:rsidRDefault="000B5E56" w:rsidP="000B5E56">
      <w:pPr>
        <w:ind w:left="1080"/>
        <w:jc w:val="both"/>
        <w:rPr>
          <w:bCs/>
        </w:rPr>
      </w:pPr>
    </w:p>
    <w:p w14:paraId="666B92A9" w14:textId="2C0714BE" w:rsidR="000B5E56" w:rsidRPr="00D22879" w:rsidRDefault="00D22879" w:rsidP="00D22879">
      <w:pPr>
        <w:widowControl/>
        <w:suppressAutoHyphens w:val="0"/>
        <w:jc w:val="both"/>
        <w:rPr>
          <w:bCs/>
        </w:rPr>
      </w:pPr>
      <w:r w:rsidRPr="00D22879">
        <w:rPr>
          <w:bCs/>
        </w:rPr>
        <w:t xml:space="preserve">1.2 </w:t>
      </w:r>
      <w:r w:rsidR="000B5E56" w:rsidRPr="00D22879">
        <w:rPr>
          <w:bCs/>
        </w:rPr>
        <w:t>Rekreace</w:t>
      </w:r>
    </w:p>
    <w:p w14:paraId="39671DE5" w14:textId="422D1482" w:rsidR="000B5E56" w:rsidRDefault="000B5E56" w:rsidP="00D3480B">
      <w:pPr>
        <w:widowControl/>
        <w:numPr>
          <w:ilvl w:val="0"/>
          <w:numId w:val="6"/>
        </w:numPr>
        <w:suppressAutoHyphens w:val="0"/>
        <w:ind w:left="720"/>
        <w:jc w:val="both"/>
      </w:pPr>
      <w:r w:rsidRPr="00D22879">
        <w:t>Příspěvek se poskytuje</w:t>
      </w:r>
      <w:r>
        <w:t xml:space="preserve"> v nepeněžní formě na všechny druhy tuzemské i zahraniční</w:t>
      </w:r>
      <w:r w:rsidR="00D22879">
        <w:t xml:space="preserve"> </w:t>
      </w:r>
      <w:r>
        <w:t>rekreace a na zájezdy. Zaměstnanec může čerpat tento příspěvek individuálně do</w:t>
      </w:r>
      <w:r w:rsidR="00D22879">
        <w:t xml:space="preserve"> </w:t>
      </w:r>
      <w:r>
        <w:t>výše rozpočtovaných prostředků na daný rok, která bude každoročně aktualizována a bude uvedena v Dodatku k Vnitřnímu předpisu o hospodaření s FKSP na daný rok.</w:t>
      </w:r>
    </w:p>
    <w:p w14:paraId="4EF77F57" w14:textId="65621501" w:rsidR="000B5E56" w:rsidRDefault="000B5E56" w:rsidP="009D0A05">
      <w:pPr>
        <w:widowControl/>
        <w:numPr>
          <w:ilvl w:val="0"/>
          <w:numId w:val="6"/>
        </w:numPr>
        <w:suppressAutoHyphens w:val="0"/>
        <w:jc w:val="both"/>
      </w:pPr>
      <w:r>
        <w:lastRenderedPageBreak/>
        <w:t>Zaměstnavatel provede úhradu celého poukazu na základě předložených dokladů</w:t>
      </w:r>
      <w:r w:rsidR="00F02470">
        <w:t xml:space="preserve"> </w:t>
      </w:r>
      <w:r>
        <w:t>(faktury) a účastník uhradí předem rozdíl mezi příspěvkem a fakturovanou částkou.</w:t>
      </w:r>
    </w:p>
    <w:p w14:paraId="44B1DC12" w14:textId="79918DFD" w:rsidR="000B5E56" w:rsidRPr="00F02470" w:rsidRDefault="000B5E56" w:rsidP="00AA0C9E">
      <w:pPr>
        <w:widowControl/>
        <w:numPr>
          <w:ilvl w:val="0"/>
          <w:numId w:val="6"/>
        </w:numPr>
        <w:suppressAutoHyphens w:val="0"/>
        <w:jc w:val="both"/>
        <w:rPr>
          <w:b/>
        </w:rPr>
      </w:pPr>
      <w:r>
        <w:t>Zaměstnavatel bude postupovat stejným způsobem při poskytnutí příspěvku na</w:t>
      </w:r>
      <w:r w:rsidR="00F02470">
        <w:t xml:space="preserve"> </w:t>
      </w:r>
      <w:r w:rsidR="00501075" w:rsidRPr="00501075">
        <w:t>organizované pobyty a rekreační akce pro děti</w:t>
      </w:r>
      <w:r>
        <w:t xml:space="preserve">, dětské tábory a dětské rekreace. </w:t>
      </w:r>
      <w:r w:rsidRPr="00F02470">
        <w:rPr>
          <w:bCs/>
        </w:rPr>
        <w:t xml:space="preserve">K poskytnutí příspěvku pro dítě ve věku </w:t>
      </w:r>
      <w:r w:rsidR="00F02470" w:rsidRPr="00F02470">
        <w:rPr>
          <w:bCs/>
        </w:rPr>
        <w:t>15–26</w:t>
      </w:r>
      <w:r w:rsidRPr="00F02470">
        <w:rPr>
          <w:bCs/>
        </w:rPr>
        <w:t xml:space="preserve"> let je zaměstnanec povinen doložit potvrzení o studiu dítěte</w:t>
      </w:r>
      <w:r w:rsidR="00F02470">
        <w:rPr>
          <w:b/>
        </w:rPr>
        <w:t>.</w:t>
      </w:r>
    </w:p>
    <w:p w14:paraId="03A64757" w14:textId="6814D6EB" w:rsidR="000B5E56" w:rsidRDefault="000B5E56" w:rsidP="008116BC">
      <w:pPr>
        <w:widowControl/>
        <w:numPr>
          <w:ilvl w:val="0"/>
          <w:numId w:val="6"/>
        </w:numPr>
        <w:suppressAutoHyphens w:val="0"/>
        <w:jc w:val="both"/>
      </w:pPr>
      <w:r>
        <w:t xml:space="preserve">Faktura vystavená dodavatelem na odběratele </w:t>
      </w:r>
      <w:r w:rsidR="009F46A3">
        <w:t>Mateřská škola Bratří Čapků 795</w:t>
      </w:r>
      <w:r>
        <w:t>, okre</w:t>
      </w:r>
      <w:r w:rsidR="009F46A3">
        <w:t>s Louny, Podbořany 441 01, IČO: 727 4</w:t>
      </w:r>
      <w:r w:rsidR="00AE24B7">
        <w:t>4 987, Česká spořitelna</w:t>
      </w:r>
      <w:r>
        <w:t>, číslo</w:t>
      </w:r>
      <w:r w:rsidR="00F02470">
        <w:t xml:space="preserve"> </w:t>
      </w:r>
      <w:r w:rsidR="009F46A3">
        <w:t>účtu: 107-1022954379/0800</w:t>
      </w:r>
      <w:r w:rsidR="00AE24B7">
        <w:t xml:space="preserve"> musí uvádět jméno</w:t>
      </w:r>
      <w:r>
        <w:t xml:space="preserve"> pracovníka, jemuž je rekreace hrazena. </w:t>
      </w:r>
    </w:p>
    <w:p w14:paraId="3915CF47" w14:textId="77777777" w:rsidR="009F46A3" w:rsidRDefault="000B5E56" w:rsidP="000B5E56">
      <w:pPr>
        <w:widowControl/>
        <w:numPr>
          <w:ilvl w:val="0"/>
          <w:numId w:val="6"/>
        </w:numPr>
        <w:suppressAutoHyphens w:val="0"/>
        <w:jc w:val="both"/>
        <w:rPr>
          <w:bCs/>
        </w:rPr>
      </w:pPr>
      <w:r w:rsidRPr="00F02470">
        <w:rPr>
          <w:bCs/>
        </w:rPr>
        <w:t xml:space="preserve">Zaměstnanec uhradí zaměstnavateli poukaz převodním příkazem na účet FKSP školy, </w:t>
      </w:r>
      <w:r w:rsidR="009F46A3">
        <w:rPr>
          <w:bCs/>
        </w:rPr>
        <w:t xml:space="preserve">   </w:t>
      </w:r>
    </w:p>
    <w:p w14:paraId="1D0B94D2" w14:textId="3BA80D5F" w:rsidR="000B5E56" w:rsidRPr="00F02470" w:rsidRDefault="000B5E56" w:rsidP="009F46A3">
      <w:pPr>
        <w:widowControl/>
        <w:suppressAutoHyphens w:val="0"/>
        <w:ind w:left="1080"/>
        <w:jc w:val="both"/>
        <w:rPr>
          <w:bCs/>
        </w:rPr>
      </w:pPr>
      <w:proofErr w:type="spellStart"/>
      <w:proofErr w:type="gramStart"/>
      <w:r w:rsidRPr="00F02470">
        <w:rPr>
          <w:bCs/>
        </w:rPr>
        <w:t>č.ú</w:t>
      </w:r>
      <w:proofErr w:type="spellEnd"/>
      <w:r w:rsidRPr="00F02470">
        <w:rPr>
          <w:bCs/>
        </w:rPr>
        <w:t>.:</w:t>
      </w:r>
      <w:r w:rsidR="009F46A3">
        <w:rPr>
          <w:bCs/>
        </w:rPr>
        <w:t xml:space="preserve"> </w:t>
      </w:r>
      <w:r w:rsidR="009F46A3" w:rsidRPr="009F46A3">
        <w:rPr>
          <w:bCs/>
        </w:rPr>
        <w:t>107</w:t>
      </w:r>
      <w:proofErr w:type="gramEnd"/>
      <w:r w:rsidR="009F46A3" w:rsidRPr="009F46A3">
        <w:rPr>
          <w:bCs/>
        </w:rPr>
        <w:t>-1022954379/0800</w:t>
      </w:r>
      <w:r w:rsidRPr="009F46A3">
        <w:rPr>
          <w:bCs/>
        </w:rPr>
        <w:t>.</w:t>
      </w:r>
      <w:r w:rsidRPr="00F02470">
        <w:rPr>
          <w:bCs/>
        </w:rPr>
        <w:t xml:space="preserve"> Částka bude nižší o přiznaný příspěvek z FKSP.</w:t>
      </w:r>
    </w:p>
    <w:p w14:paraId="60590950" w14:textId="77777777" w:rsidR="000B5E56" w:rsidRPr="001815D6" w:rsidRDefault="000B5E56" w:rsidP="000B5E56">
      <w:pPr>
        <w:widowControl/>
        <w:numPr>
          <w:ilvl w:val="0"/>
          <w:numId w:val="6"/>
        </w:numPr>
        <w:suppressAutoHyphens w:val="0"/>
        <w:jc w:val="both"/>
      </w:pPr>
      <w:r w:rsidRPr="001815D6">
        <w:t>V případě poskytnutí příspěvku na rekreaci žadateli,</w:t>
      </w:r>
      <w:r>
        <w:t xml:space="preserve"> </w:t>
      </w:r>
      <w:r w:rsidRPr="001815D6">
        <w:t>který se nakonec z různých důvodů rekreace nezúčastní, je žadatel povinen tuto</w:t>
      </w:r>
      <w:r>
        <w:t xml:space="preserve"> </w:t>
      </w:r>
      <w:r w:rsidRPr="001815D6">
        <w:t xml:space="preserve">skutečnost ohlásit organizátorovi a příspěvek vrátit v plné výši. </w:t>
      </w:r>
    </w:p>
    <w:p w14:paraId="52C737C6" w14:textId="77777777" w:rsidR="000B5E56" w:rsidRDefault="000B5E56" w:rsidP="000B5E56">
      <w:pPr>
        <w:widowControl/>
        <w:numPr>
          <w:ilvl w:val="0"/>
          <w:numId w:val="6"/>
        </w:numPr>
        <w:suppressAutoHyphens w:val="0"/>
        <w:jc w:val="both"/>
      </w:pPr>
      <w:r>
        <w:t>Z FKSP nelze přispívat na lyžařské výcviky, výjezdy do školy v přírodě, ozdravné pobyty dětí a na lázeňskou péči částečně nebo úplně hrazenou zdravotní pojišťovnou.</w:t>
      </w:r>
    </w:p>
    <w:p w14:paraId="7F294161" w14:textId="77777777" w:rsidR="000B5E56" w:rsidRDefault="000B5E56" w:rsidP="000B5E56">
      <w:pPr>
        <w:jc w:val="both"/>
      </w:pPr>
    </w:p>
    <w:p w14:paraId="6DC3F21A" w14:textId="197A4828" w:rsidR="00D22879" w:rsidRPr="00D22879" w:rsidRDefault="000B5E56" w:rsidP="00D22879">
      <w:pPr>
        <w:jc w:val="both"/>
        <w:rPr>
          <w:bCs/>
        </w:rPr>
      </w:pPr>
      <w:r w:rsidRPr="00F02470">
        <w:rPr>
          <w:b/>
          <w:bCs/>
        </w:rPr>
        <w:t>2. Stravování zaměstnanců</w:t>
      </w:r>
      <w:r w:rsidR="009F46A3">
        <w:t xml:space="preserve"> – příspěvek ve výši 19</w:t>
      </w:r>
      <w:r>
        <w:t xml:space="preserve"> Kč na jeden oběd ve školní jídelně při minimální přítomnosti 3 hodiny v práci.</w:t>
      </w:r>
      <w:r w:rsidR="00D22879">
        <w:t xml:space="preserve"> </w:t>
      </w:r>
      <w:r w:rsidR="00D22879" w:rsidRPr="00D22879">
        <w:rPr>
          <w:bCs/>
        </w:rPr>
        <w:t>Stravování nelze poskytovat zaměstnancům v době jejich dočasné pracovní neschopnosti nebo po dobu ošetřování nemocného člena rodiny.</w:t>
      </w:r>
    </w:p>
    <w:p w14:paraId="5309CF13" w14:textId="77777777" w:rsidR="000B5E56" w:rsidRDefault="000B5E56" w:rsidP="000B5E56">
      <w:pPr>
        <w:jc w:val="both"/>
      </w:pPr>
    </w:p>
    <w:p w14:paraId="7A19F6EB" w14:textId="30F061E2" w:rsidR="000B5E56" w:rsidRDefault="000B5E56" w:rsidP="000B5E56">
      <w:pPr>
        <w:jc w:val="both"/>
      </w:pPr>
      <w:r w:rsidRPr="00F02470">
        <w:rPr>
          <w:b/>
          <w:bCs/>
        </w:rPr>
        <w:t>3. Produkty spoření na stáří</w:t>
      </w:r>
      <w:r w:rsidR="009F46A3">
        <w:t xml:space="preserve"> – příspěvek ve výši 1 8</w:t>
      </w:r>
      <w:r>
        <w:t>00 Kč ročně, př</w:t>
      </w:r>
      <w:r w:rsidR="00AE24B7">
        <w:t xml:space="preserve">eváděný 1× ročně do 31. 12. </w:t>
      </w:r>
      <w:proofErr w:type="gramStart"/>
      <w:r w:rsidR="00AE24B7">
        <w:t>t.r.</w:t>
      </w:r>
      <w:proofErr w:type="gramEnd"/>
      <w:r w:rsidR="00AE24B7">
        <w:t xml:space="preserve"> </w:t>
      </w:r>
      <w:bookmarkStart w:id="0" w:name="_GoBack"/>
      <w:bookmarkEnd w:id="0"/>
      <w:r>
        <w:t xml:space="preserve"> na základě doložené smlouvy zaměstnance.</w:t>
      </w:r>
    </w:p>
    <w:p w14:paraId="2664F4F9" w14:textId="77777777" w:rsidR="000B5E56" w:rsidRDefault="000B5E56" w:rsidP="000B5E56">
      <w:pPr>
        <w:jc w:val="both"/>
      </w:pPr>
    </w:p>
    <w:p w14:paraId="44626757" w14:textId="3A59E9A3" w:rsidR="000B5E56" w:rsidRDefault="000B5E56" w:rsidP="000B5E56">
      <w:pPr>
        <w:jc w:val="both"/>
      </w:pPr>
      <w:r w:rsidRPr="00F02470">
        <w:rPr>
          <w:b/>
          <w:bCs/>
        </w:rPr>
        <w:t>4. Společné akce zaměstnanců</w:t>
      </w:r>
      <w:r>
        <w:t xml:space="preserve"> – příspěvky na kulturní, společenské a sportovní akce organizované zaměstnavatelem (např. vánoční večírek, Den učitelů, </w:t>
      </w:r>
      <w:proofErr w:type="spellStart"/>
      <w:r>
        <w:t>teambuilding</w:t>
      </w:r>
      <w:proofErr w:type="spellEnd"/>
      <w:r>
        <w:t>).</w:t>
      </w:r>
    </w:p>
    <w:p w14:paraId="248572DB" w14:textId="77777777" w:rsidR="000B5E56" w:rsidRDefault="000B5E56" w:rsidP="000B5E56">
      <w:pPr>
        <w:jc w:val="both"/>
      </w:pPr>
    </w:p>
    <w:p w14:paraId="0E23592A" w14:textId="0A16B75F" w:rsidR="000B5E56" w:rsidRDefault="000B5E56" w:rsidP="000B5E56">
      <w:pPr>
        <w:jc w:val="both"/>
      </w:pPr>
      <w:r w:rsidRPr="00F02470">
        <w:rPr>
          <w:b/>
          <w:bCs/>
        </w:rPr>
        <w:t>5. Zlepšení pracovního prostředí</w:t>
      </w:r>
      <w:r>
        <w:t xml:space="preserve"> – nákup vybavení ke společnému užívání zaměstnanci (např. kávovary, lednice, mikrovlnné trouby, vybavení odpočinkové zóny).</w:t>
      </w:r>
    </w:p>
    <w:p w14:paraId="3B68E552" w14:textId="77777777" w:rsidR="00D22879" w:rsidRDefault="00D22879" w:rsidP="000B5E56">
      <w:pPr>
        <w:jc w:val="both"/>
      </w:pPr>
    </w:p>
    <w:p w14:paraId="61C60B18" w14:textId="77777777" w:rsidR="00D22879" w:rsidRPr="00F02470" w:rsidRDefault="00D22879" w:rsidP="00D22879">
      <w:pPr>
        <w:jc w:val="both"/>
        <w:rPr>
          <w:b/>
          <w:bCs/>
        </w:rPr>
      </w:pPr>
      <w:r w:rsidRPr="00F02470">
        <w:rPr>
          <w:b/>
          <w:bCs/>
        </w:rPr>
        <w:t>6. Drobné věcné dary zaměstnancům</w:t>
      </w:r>
    </w:p>
    <w:p w14:paraId="188E926D" w14:textId="2D0A541B" w:rsidR="00D22879" w:rsidRDefault="00D22879" w:rsidP="00D22879">
      <w:pPr>
        <w:jc w:val="both"/>
      </w:pPr>
      <w:r>
        <w:t>Z prostředků FKSP lze poskytovat zaměstnancům drobné věcné dary jako projev uznání nebo společenské pozornosti, zejména při významných pracovních a životních výročích, odchodu do důchodu, při vánočních svátcích, Dni učitelů, ukončení školního roku nebo při jiných obdobných příležitostech souvisejících s kolektivním životem školy.</w:t>
      </w:r>
    </w:p>
    <w:p w14:paraId="3CC644E7" w14:textId="00495951" w:rsidR="00D22879" w:rsidRDefault="00D22879" w:rsidP="00D22879">
      <w:pPr>
        <w:jc w:val="both"/>
      </w:pPr>
      <w:r>
        <w:t>Dary musí mít charakter symbolického ocenění, nikoli odměny za práci, a musí být poskytovány v souladu se zásadou rovného přístupu, účelnosti a hospodárného využití prostředků FKSP. V případě hromadného poskytování se výše daru stanoví přiměřeně a jednotně pro všechny zaměstnance.</w:t>
      </w:r>
    </w:p>
    <w:p w14:paraId="7D204A97" w14:textId="77777777" w:rsidR="000B5E56" w:rsidRDefault="000B5E56" w:rsidP="000B5E56">
      <w:pPr>
        <w:pStyle w:val="Nadpis3"/>
        <w:jc w:val="both"/>
      </w:pPr>
      <w:r>
        <w:t>V. Závěrečná ustanovení</w:t>
      </w:r>
    </w:p>
    <w:p w14:paraId="5ADA74BF" w14:textId="4B36EAAA" w:rsidR="000B5E56" w:rsidRDefault="000B5E56" w:rsidP="000B5E56">
      <w:pPr>
        <w:jc w:val="both"/>
      </w:pPr>
      <w:r>
        <w:t>1. Nedílnou součástí těchto p</w:t>
      </w:r>
      <w:r w:rsidR="00AE24B7">
        <w:t xml:space="preserve">ravidel je rozpočet FKSP na </w:t>
      </w:r>
      <w:r w:rsidR="00B67ED6">
        <w:t>daný rok</w:t>
      </w:r>
      <w:r>
        <w:t>.</w:t>
      </w:r>
    </w:p>
    <w:p w14:paraId="09BDA0D3" w14:textId="2AF5B7F8" w:rsidR="000B5E56" w:rsidRDefault="000B5E56" w:rsidP="000B5E56">
      <w:pPr>
        <w:jc w:val="both"/>
      </w:pPr>
      <w:r>
        <w:t xml:space="preserve">2. Veškeré požadavky musí být předloženy nejpozději do 18. 12. </w:t>
      </w:r>
      <w:proofErr w:type="gramStart"/>
      <w:r w:rsidR="00B67ED6">
        <w:t>t.r</w:t>
      </w:r>
      <w:r>
        <w:t>.</w:t>
      </w:r>
      <w:proofErr w:type="gramEnd"/>
    </w:p>
    <w:p w14:paraId="4ACF8589" w14:textId="77777777" w:rsidR="000B5E56" w:rsidRDefault="000B5E56" w:rsidP="000B5E56">
      <w:pPr>
        <w:jc w:val="both"/>
      </w:pPr>
      <w:r>
        <w:t>3. Nevyčerpané prostředky se převádějí do následujícího roku.</w:t>
      </w:r>
    </w:p>
    <w:p w14:paraId="1642AC2B" w14:textId="77777777" w:rsidR="000B5E56" w:rsidRDefault="000B5E56" w:rsidP="000B5E56">
      <w:pPr>
        <w:jc w:val="both"/>
      </w:pPr>
      <w:r>
        <w:t>4. Tato pravidla nabývají účinnosti dne 1. 1. 2026.</w:t>
      </w:r>
    </w:p>
    <w:p w14:paraId="16D3A778" w14:textId="77777777" w:rsidR="000B5E56" w:rsidRDefault="000B5E56" w:rsidP="000B5E56">
      <w:pPr>
        <w:jc w:val="both"/>
      </w:pPr>
    </w:p>
    <w:p w14:paraId="133A303E" w14:textId="77777777" w:rsidR="00F02470" w:rsidRDefault="00F02470" w:rsidP="000B5E56">
      <w:pPr>
        <w:jc w:val="both"/>
      </w:pPr>
    </w:p>
    <w:p w14:paraId="6B5BE20B" w14:textId="77777777" w:rsidR="00F02470" w:rsidRDefault="00F02470" w:rsidP="000B5E56">
      <w:pPr>
        <w:jc w:val="both"/>
      </w:pPr>
    </w:p>
    <w:p w14:paraId="23F3657A" w14:textId="66186D59" w:rsidR="000B5E56" w:rsidRDefault="000B5E56" w:rsidP="000B5E56">
      <w:pPr>
        <w:jc w:val="both"/>
      </w:pPr>
      <w:r>
        <w:t>V Podbořanech dne 1. 1. 2026</w:t>
      </w:r>
      <w:r w:rsidR="00F02470">
        <w:tab/>
      </w:r>
      <w:r w:rsidR="00F02470">
        <w:tab/>
      </w:r>
      <w:r w:rsidR="00F02470">
        <w:tab/>
      </w:r>
      <w:r w:rsidR="00F02470">
        <w:tab/>
        <w:t xml:space="preserve">                </w:t>
      </w:r>
      <w:r w:rsidR="009F46A3">
        <w:t xml:space="preserve">Mgr. Lenka </w:t>
      </w:r>
      <w:proofErr w:type="spellStart"/>
      <w:r w:rsidR="009F46A3">
        <w:t>Kocíková</w:t>
      </w:r>
      <w:proofErr w:type="spellEnd"/>
      <w:r w:rsidR="00F02470">
        <w:t xml:space="preserve">, </w:t>
      </w:r>
      <w:r>
        <w:t>ředitelka školy</w:t>
      </w:r>
    </w:p>
    <w:p w14:paraId="67333D81" w14:textId="5A97BAD3" w:rsidR="00842B5D" w:rsidRPr="00842B5D" w:rsidRDefault="00F02470" w:rsidP="000B5E56">
      <w:pPr>
        <w:pStyle w:val="Zkladntext"/>
        <w:jc w:val="both"/>
      </w:pPr>
      <w:r>
        <w:t xml:space="preserve"> </w:t>
      </w:r>
    </w:p>
    <w:sectPr w:rsidR="00842B5D" w:rsidRPr="00842B5D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Times New Roman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182C"/>
    <w:multiLevelType w:val="multilevel"/>
    <w:tmpl w:val="0F9C23C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1" w15:restartNumberingAfterBreak="0">
    <w:nsid w:val="32B91409"/>
    <w:multiLevelType w:val="multilevel"/>
    <w:tmpl w:val="BDC497F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41D845D8"/>
    <w:multiLevelType w:val="multilevel"/>
    <w:tmpl w:val="69484E4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5A4F5E56"/>
    <w:multiLevelType w:val="hybridMultilevel"/>
    <w:tmpl w:val="3C726CFC"/>
    <w:lvl w:ilvl="0" w:tplc="4C247F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21411A"/>
    <w:multiLevelType w:val="hybridMultilevel"/>
    <w:tmpl w:val="3236987E"/>
    <w:lvl w:ilvl="0" w:tplc="7474F23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4740E39"/>
    <w:multiLevelType w:val="multilevel"/>
    <w:tmpl w:val="BE7E5C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9910AAE"/>
    <w:multiLevelType w:val="multilevel"/>
    <w:tmpl w:val="A78405E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CE"/>
    <w:rsid w:val="000B5E56"/>
    <w:rsid w:val="00163FCC"/>
    <w:rsid w:val="001C1FC7"/>
    <w:rsid w:val="001D4A6D"/>
    <w:rsid w:val="003C2C8D"/>
    <w:rsid w:val="004B69B3"/>
    <w:rsid w:val="004E54C3"/>
    <w:rsid w:val="00501075"/>
    <w:rsid w:val="006835E2"/>
    <w:rsid w:val="0078479F"/>
    <w:rsid w:val="00842B5D"/>
    <w:rsid w:val="009F46A3"/>
    <w:rsid w:val="00A754C1"/>
    <w:rsid w:val="00AD3AF4"/>
    <w:rsid w:val="00AE24B7"/>
    <w:rsid w:val="00B41BCE"/>
    <w:rsid w:val="00B67ED6"/>
    <w:rsid w:val="00C649EE"/>
    <w:rsid w:val="00CB301E"/>
    <w:rsid w:val="00D22879"/>
    <w:rsid w:val="00F02470"/>
    <w:rsid w:val="00F1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8AD7"/>
  <w15:docId w15:val="{51723E06-A968-4CCA-BFC1-6978C495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2879"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uiPriority w:val="20"/>
    <w:qFormat/>
    <w:rPr>
      <w:i/>
      <w:iCs/>
    </w:rPr>
  </w:style>
  <w:style w:type="character" w:styleId="Siln">
    <w:name w:val="Strong"/>
    <w:uiPriority w:val="22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BlockQuotation">
    <w:name w:val="Block Quotation"/>
    <w:basedOn w:val="Normln"/>
    <w:qFormat/>
    <w:pPr>
      <w:spacing w:after="283"/>
      <w:ind w:left="567" w:right="567"/>
    </w:p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1FC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FC7"/>
    <w:rPr>
      <w:rFonts w:ascii="Segoe UI" w:eastAsia="Segoe UI;Arial;sans-serif" w:hAnsi="Segoe UI" w:cs="Mangal"/>
      <w:color w:val="000000"/>
      <w:sz w:val="18"/>
      <w:szCs w:val="16"/>
    </w:rPr>
  </w:style>
  <w:style w:type="paragraph" w:styleId="Normlnweb">
    <w:name w:val="Normal (Web)"/>
    <w:basedOn w:val="Normln"/>
    <w:uiPriority w:val="99"/>
    <w:semiHidden/>
    <w:unhideWhenUsed/>
    <w:rsid w:val="001C1FC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0B5E5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pastelka@ibg-ne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789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Čambalíková</dc:creator>
  <dc:description/>
  <cp:lastModifiedBy>MŠ Podbořany</cp:lastModifiedBy>
  <cp:revision>7</cp:revision>
  <cp:lastPrinted>2026-02-26T14:58:00Z</cp:lastPrinted>
  <dcterms:created xsi:type="dcterms:W3CDTF">2026-02-25T13:43:00Z</dcterms:created>
  <dcterms:modified xsi:type="dcterms:W3CDTF">2026-02-26T14:58:00Z</dcterms:modified>
  <dc:language>cs-CZ</dc:language>
</cp:coreProperties>
</file>